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29" w:rsidRPr="00472249" w:rsidRDefault="00973629" w:rsidP="00973629">
      <w:pPr>
        <w:pStyle w:val="NoSpacing"/>
        <w:rPr>
          <w:rFonts w:ascii="Courier New" w:hAnsi="Courier New" w:cs="Courier New"/>
          <w:sz w:val="24"/>
          <w:szCs w:val="24"/>
          <w:lang w:val="en-GB"/>
        </w:rPr>
      </w:pPr>
      <w:r w:rsidRPr="00472249">
        <w:rPr>
          <w:rFonts w:ascii="Courier New" w:hAnsi="Courier New" w:cs="Courier New"/>
          <w:color w:val="0000FF"/>
          <w:sz w:val="24"/>
          <w:szCs w:val="24"/>
        </w:rPr>
        <w:t>REPORT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zfsl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_spj_psem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      TABLES      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TABLES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    INFOTYPES     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INFOTYPES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0000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Actions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0001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Orgnizational</w:t>
      </w:r>
      <w:proofErr w:type="spell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Assignment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0009</w:t>
      </w:r>
      <w:proofErr w:type="gramStart"/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Bank Details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      NODES       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NODES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payroll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pay99_result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  Types Defined   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TYPES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BEGIN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persno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ename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emnam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plans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plans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stext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stext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persk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ptext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pktxt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werks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persa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btrtl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btrtl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btext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btrtx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persg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persg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pgtxt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pgtxt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orgeh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orgeh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orgtx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orgtx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bankl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bankk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bankn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bankn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bkort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ort01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email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comm_id_long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mobno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comm_id_long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END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TYPES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BEGIN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ty_hrpy_rgdir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INCLUDE 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hrpy_rgdir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TYPES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END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ty_hrpy_rgdir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TYPES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BEGIN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ty_lgart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lgtxt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lgtxt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END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ty_lgart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TYPES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BEGIN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ty_sdata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persno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char1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lgtxt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lgtxt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betrg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betrg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END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ty_sdata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Declaration of Variables &amp; Internal Tables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STANDARD TABLE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STANDARD TABLE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ty_sdata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ty_sdata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it_hrpy_rgdir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STANDARD TABLE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ty_hrpy_rgdir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wa_hrpy_rgdir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ty_hrpy_rgdir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it_lgart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SORTED TABLE OF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WITH UNIQUE KEY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ty_lgart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it_payroll_result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pay99_result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LIKE LINE OF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payroll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inter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rt</w:t>
      </w:r>
      <w:proofErr w:type="gramStart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it_lines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FF"/>
          <w:sz w:val="24"/>
          <w:szCs w:val="24"/>
        </w:rPr>
        <w:t>i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fpper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faper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cmn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p33_regno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t7ru9a-regno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cmy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tabix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sytabix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FF"/>
          <w:sz w:val="24"/>
          <w:szCs w:val="24"/>
        </w:rPr>
        <w:t>i</w:t>
      </w:r>
      <w:proofErr w:type="spellEnd"/>
      <w:proofErr w:type="gramStart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save_path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     RANGEs       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</w:t>
      </w:r>
      <w:smartTag w:uri="urn:schemas-microsoft-com:office:smarttags" w:element="place">
        <w:smartTag w:uri="urn:schemas-microsoft-com:office:smarttags" w:element="PlaceName">
          <w:r w:rsidRPr="00472249">
            <w:rPr>
              <w:rFonts w:ascii="Courier New" w:hAnsi="Courier New" w:cs="Courier New"/>
              <w:color w:val="0000FF"/>
              <w:sz w:val="24"/>
              <w:szCs w:val="24"/>
            </w:rPr>
            <w:t>TYPE</w:t>
          </w:r>
        </w:smartTag>
        <w:r w:rsidRPr="00472249">
          <w:rPr>
            <w:rFonts w:ascii="Courier New" w:hAnsi="Courier New" w:cs="Courier New"/>
            <w:color w:val="0000FF"/>
            <w:sz w:val="24"/>
            <w:szCs w:val="24"/>
          </w:rPr>
          <w:t> </w:t>
        </w:r>
        <w:smartTag w:uri="urn:schemas-microsoft-com:office:smarttags" w:element="PlaceType">
          <w:r w:rsidRPr="00472249">
            <w:rPr>
              <w:rFonts w:ascii="Courier New" w:hAnsi="Courier New" w:cs="Courier New"/>
              <w:color w:val="000000"/>
              <w:sz w:val="24"/>
              <w:szCs w:val="24"/>
              <w:shd w:val="clear" w:color="auto" w:fill="FFFFFF"/>
            </w:rPr>
            <w:t>RANGE</w:t>
          </w:r>
        </w:smartTag>
      </w:smartTag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LIKE LINE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 FIELD-SYMBOLS    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FIELD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SYMBOLS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ty_sdata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      INCLUDEs    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INCLUDE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ole2incl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excel__c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  INITIALIZATION  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INITIALIZATION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PERFORM initialization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START-OF-SELECTION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START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OF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SELECTION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PERFORM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start_of_selection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lastRenderedPageBreak/>
        <w:t>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      GET pernr   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GET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PERFORM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get_pernr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                  END-OF-SELECTION                             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************************************************************************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END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OF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SELECTION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PERFORM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end_of_selection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      Form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INITIALIZATION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text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FORM initialization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[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]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IS INITIAL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 I am using few Standard Wage types only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****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You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can add more as per your System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</w:t>
      </w:r>
      <w:proofErr w:type="spellEnd"/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sign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'I'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</w:t>
      </w:r>
      <w:proofErr w:type="spellEnd"/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option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'EQ'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'/560'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APPEND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Net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Payment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wa_rg_lgart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'/101'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APPEND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Gross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wa_rg_lgart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'/110'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APPEND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Net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Dedications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wa_rg_lgart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'0001'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APPEND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Basic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wa_rg_lgart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'0002'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APPEND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House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Rent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wa_rg_lgart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'0006'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APPEND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Utility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Allow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lastRenderedPageBreak/>
        <w:t>ance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wa_rg_lgart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'6000'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APPEND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Income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Tax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wa_rg_lgart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'3001'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APPEND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EOBI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wa_rg_lgart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'3003'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APPEND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wa_rg_lgart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PF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SORT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BY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DELETE ADJACENT DUPLICATES FROM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COMPARING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low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SELECT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lgtxt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CORRESPONDING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FIELDS OF TABLE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FROM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t512t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sprsl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'EN'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molga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'99'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800080"/>
          <w:sz w:val="24"/>
          <w:szCs w:val="24"/>
        </w:rPr>
        <w:t>                   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"INITIALIZATION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      Form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start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_of_selection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text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FORM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start_of_selection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pnppabrj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IS NOT INITIAL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fpper+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(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) 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pnppabrj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fpper+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(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) 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pnppabrp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pnpdispj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IS NOT INITIAL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fpper+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(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) 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pnpdispj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fpper+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(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) 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pnpdispp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FUNCTION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'HR_RU_MONTH_NAME_IN_GENITIVE'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month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endda+4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(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)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IMPORTING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name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</w:t>
      </w:r>
      <w:proofErr w:type="gramEnd"/>
      <w:r w:rsidRPr="00472249">
        <w:rPr>
          <w:rFonts w:ascii="Courier New" w:hAnsi="Courier New" w:cs="Courier New"/>
          <w:color w:val="800080"/>
          <w:sz w:val="24"/>
          <w:szCs w:val="24"/>
        </w:rPr>
        <w:t>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cmn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TRANSLATE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cmn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(</w:t>
      </w:r>
      <w:proofErr w:type="gramEnd"/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)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UPPER CASE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CONCATENATE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cmn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'-'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endda+0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(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)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cmy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SEPARATED BY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space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800080"/>
          <w:sz w:val="24"/>
          <w:szCs w:val="24"/>
        </w:rPr>
        <w:t>                   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start_of_selection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      Form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get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text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FORM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get_pernr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CLEAR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p0000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p0001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p0009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rp_provide_from_last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p0000 space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begda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'99991231'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rp_provide_from_last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p0001 space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begda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'99991231'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rp_provide_from_last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p0009 space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begda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'99991231'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p0000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ename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p0001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ename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plans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p0001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plans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persk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p0001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persk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werks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p0001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werks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btrtl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p0001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btrtl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  <w:lang w:val="de-DE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persg </w:t>
      </w:r>
      <w:r w:rsidRPr="00472249">
        <w:rPr>
          <w:rFonts w:ascii="Courier New" w:hAnsi="Courier New" w:cs="Courier New"/>
          <w:color w:val="800080"/>
          <w:sz w:val="24"/>
          <w:szCs w:val="24"/>
          <w:lang w:val="de-DE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p0001</w:t>
      </w:r>
      <w:r w:rsidRPr="00472249">
        <w:rPr>
          <w:rFonts w:ascii="Courier New" w:hAnsi="Courier New" w:cs="Courier New"/>
          <w:color w:val="808080"/>
          <w:sz w:val="24"/>
          <w:szCs w:val="24"/>
          <w:lang w:val="de-DE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persg</w:t>
      </w:r>
      <w:r w:rsidRPr="00472249">
        <w:rPr>
          <w:rFonts w:ascii="Courier New" w:hAnsi="Courier New" w:cs="Courier New"/>
          <w:color w:val="800080"/>
          <w:sz w:val="24"/>
          <w:szCs w:val="24"/>
          <w:lang w:val="de-DE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br/>
        <w:t>  wa_pernr</w:t>
      </w:r>
      <w:r w:rsidRPr="00472249">
        <w:rPr>
          <w:rFonts w:ascii="Courier New" w:hAnsi="Courier New" w:cs="Courier New"/>
          <w:color w:val="808080"/>
          <w:sz w:val="24"/>
          <w:szCs w:val="24"/>
          <w:lang w:val="de-DE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orgeh </w:t>
      </w:r>
      <w:r w:rsidRPr="00472249">
        <w:rPr>
          <w:rFonts w:ascii="Courier New" w:hAnsi="Courier New" w:cs="Courier New"/>
          <w:color w:val="800080"/>
          <w:sz w:val="24"/>
          <w:szCs w:val="24"/>
          <w:lang w:val="de-DE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p0001</w:t>
      </w:r>
      <w:r w:rsidRPr="00472249">
        <w:rPr>
          <w:rFonts w:ascii="Courier New" w:hAnsi="Courier New" w:cs="Courier New"/>
          <w:color w:val="808080"/>
          <w:sz w:val="24"/>
          <w:szCs w:val="24"/>
          <w:lang w:val="de-DE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orgeh</w:t>
      </w:r>
      <w:r w:rsidRPr="00472249">
        <w:rPr>
          <w:rFonts w:ascii="Courier New" w:hAnsi="Courier New" w:cs="Courier New"/>
          <w:color w:val="800080"/>
          <w:sz w:val="24"/>
          <w:szCs w:val="24"/>
          <w:lang w:val="de-DE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br/>
        <w:t>  wa_pernr</w:t>
      </w:r>
      <w:r w:rsidRPr="00472249">
        <w:rPr>
          <w:rFonts w:ascii="Courier New" w:hAnsi="Courier New" w:cs="Courier New"/>
          <w:color w:val="808080"/>
          <w:sz w:val="24"/>
          <w:szCs w:val="24"/>
          <w:lang w:val="de-DE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bankl </w:t>
      </w:r>
      <w:r w:rsidRPr="00472249">
        <w:rPr>
          <w:rFonts w:ascii="Courier New" w:hAnsi="Courier New" w:cs="Courier New"/>
          <w:color w:val="800080"/>
          <w:sz w:val="24"/>
          <w:szCs w:val="24"/>
          <w:lang w:val="de-DE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p0009</w:t>
      </w:r>
      <w:r w:rsidRPr="00472249">
        <w:rPr>
          <w:rFonts w:ascii="Courier New" w:hAnsi="Courier New" w:cs="Courier New"/>
          <w:color w:val="808080"/>
          <w:sz w:val="24"/>
          <w:szCs w:val="24"/>
          <w:lang w:val="de-DE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bankl</w:t>
      </w:r>
      <w:r w:rsidRPr="00472249">
        <w:rPr>
          <w:rFonts w:ascii="Courier New" w:hAnsi="Courier New" w:cs="Courier New"/>
          <w:color w:val="800080"/>
          <w:sz w:val="24"/>
          <w:szCs w:val="24"/>
          <w:lang w:val="de-DE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br/>
        <w:t>  wa_pernr</w:t>
      </w:r>
      <w:r w:rsidRPr="00472249">
        <w:rPr>
          <w:rFonts w:ascii="Courier New" w:hAnsi="Courier New" w:cs="Courier New"/>
          <w:color w:val="808080"/>
          <w:sz w:val="24"/>
          <w:szCs w:val="24"/>
          <w:lang w:val="de-DE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bankn </w:t>
      </w:r>
      <w:r w:rsidRPr="00472249">
        <w:rPr>
          <w:rFonts w:ascii="Courier New" w:hAnsi="Courier New" w:cs="Courier New"/>
          <w:color w:val="800080"/>
          <w:sz w:val="24"/>
          <w:szCs w:val="24"/>
          <w:lang w:val="de-DE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p0009</w:t>
      </w:r>
      <w:r w:rsidRPr="00472249">
        <w:rPr>
          <w:rFonts w:ascii="Courier New" w:hAnsi="Courier New" w:cs="Courier New"/>
          <w:color w:val="808080"/>
          <w:sz w:val="24"/>
          <w:szCs w:val="24"/>
          <w:lang w:val="de-DE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bankn</w:t>
      </w:r>
      <w:r w:rsidRPr="00472249">
        <w:rPr>
          <w:rFonts w:ascii="Courier New" w:hAnsi="Courier New" w:cs="Courier New"/>
          <w:color w:val="800080"/>
          <w:sz w:val="24"/>
          <w:szCs w:val="24"/>
          <w:lang w:val="de-DE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br/>
        <w:t>  wa_pernr</w:t>
      </w:r>
      <w:r w:rsidRPr="00472249">
        <w:rPr>
          <w:rFonts w:ascii="Courier New" w:hAnsi="Courier New" w:cs="Courier New"/>
          <w:color w:val="808080"/>
          <w:sz w:val="24"/>
          <w:szCs w:val="24"/>
          <w:lang w:val="de-DE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bkort </w:t>
      </w:r>
      <w:r w:rsidRPr="00472249">
        <w:rPr>
          <w:rFonts w:ascii="Courier New" w:hAnsi="Courier New" w:cs="Courier New"/>
          <w:color w:val="800080"/>
          <w:sz w:val="24"/>
          <w:szCs w:val="24"/>
          <w:lang w:val="de-DE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p0009</w:t>
      </w:r>
      <w:r w:rsidRPr="00472249">
        <w:rPr>
          <w:rFonts w:ascii="Courier New" w:hAnsi="Courier New" w:cs="Courier New"/>
          <w:color w:val="808080"/>
          <w:sz w:val="24"/>
          <w:szCs w:val="24"/>
          <w:lang w:val="de-DE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t>bkort</w:t>
      </w:r>
      <w:r w:rsidRPr="00472249">
        <w:rPr>
          <w:rFonts w:ascii="Courier New" w:hAnsi="Courier New" w:cs="Courier New"/>
          <w:color w:val="800080"/>
          <w:sz w:val="24"/>
          <w:szCs w:val="24"/>
          <w:lang w:val="de-DE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de-DE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SELECT SINGLE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stext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stext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FROM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hrp1000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plvar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'01'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otype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objid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plans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istat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SELECT SINGLE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ptext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ptext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FROM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t503t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sprsl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'E'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persk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SELECT SINGLE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btext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btext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FROM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t001p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werks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werks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btrtl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btrtl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SELECT SINGLE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ptext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pgtxt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FROM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t501t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sprsl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'EN'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persg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persg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SELECT SINGLE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orgtx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orgtx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FROM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t527x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sprsl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'EN'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orgeh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orgeh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endda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'99991231'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SELECT SINGLE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usrid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email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FROM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pa0105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subty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'0005'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Subtype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for E-Mail can be change in your System, Change accordingly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SELECT SINGLE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usrid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mobno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FROM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pa0105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subty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'0004'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 Subtype for </w:t>
      </w:r>
      <w:smartTag w:uri="urn:schemas-microsoft-com:office:smarttags" w:element="City">
        <w:smartTag w:uri="urn:schemas-microsoft-com:office:smarttags" w:element="place">
          <w:r w:rsidRPr="00472249">
            <w:rPr>
              <w:rFonts w:ascii="Courier New" w:hAnsi="Courier New" w:cs="Courier New"/>
              <w:i/>
              <w:iCs/>
              <w:color w:val="808080"/>
              <w:sz w:val="24"/>
              <w:szCs w:val="24"/>
            </w:rPr>
            <w:t>Mobile</w:t>
          </w:r>
        </w:smartTag>
      </w:smartTag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can be change in your System, Change accordingly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APPEND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800080"/>
          <w:sz w:val="24"/>
          <w:szCs w:val="24"/>
        </w:rPr>
        <w:t>                   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get_pernr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      Form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end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_of_selection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text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FORM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end_of_selection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PERFORM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get_and_arrange_payroll_data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PERFORM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create_directory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PERFORM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generate_payslip_excel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800080"/>
          <w:sz w:val="24"/>
          <w:szCs w:val="24"/>
        </w:rPr>
        <w:t>                   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end_of_selection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      Form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get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_and_arrange_payroll_data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text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FORM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get_and_arrange_payroll_data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SORT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BY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DELETE ADJACENT DUPLICATES FROM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[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]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COMPARING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Get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all payrolls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SELECT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*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CORRESPONDING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FIELDS OF TABLE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it_hrpy_rgdir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FROM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hrpy_rgdir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FOR ALL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ENTRIES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srtza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'A'              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"Only current results.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fpper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fpper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abkrs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pnpxabkr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SORT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it_hrpy_rgdir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BY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fpbeg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Append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data of all Wage Types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LOOP AT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LOOP AT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it_hrpy_rgdir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wa_hrpy_rgdir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PERFORM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get_rt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USING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wa_hrpy_rgdir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 wa_hrpy_rgdir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seqnr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DESCRIBE TABLE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it_payroll_result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inter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LINES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it_lines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it_lines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CONTINUE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LOOP AT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it_payroll_result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inter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it_rg_lgart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betrg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betrg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READ TABLE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wa_lgart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WITH TABLE KEY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lgtxt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wa_lgart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lgtxt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COLLECT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it_sdata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ENDLOOP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ENDLOOP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ENDLOOP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Delete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pernr</w:t>
      </w:r>
      <w:proofErr w:type="spell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if not Payroll data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LOOP AT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tabix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tabix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READ TABLE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it_sdata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WITH KEY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&lt;&gt;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DELETE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INDEX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tabix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ENDLOOP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Delete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if have 0(Zero) Value for any wage type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DELETE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betrg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IS INITIAL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Arrange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wage types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LOOP AT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ASSIGNING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betrg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&gt;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'/101'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'2'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betrg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&lt;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'3'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'/110'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'4'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lgart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'/560'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&lt;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&gt;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'5'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ENDLOOP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Sorting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SORT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BY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lgtxt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800080"/>
          <w:sz w:val="24"/>
          <w:szCs w:val="24"/>
        </w:rPr>
        <w:t>                   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get_and_arrange_payroll_data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lastRenderedPageBreak/>
        <w:t>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      Form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get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_rt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text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--&gt;PERNR      text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--&gt;SEQNR      text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FORM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get_rt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USING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seqnr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CLEAR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it_payroll_result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FUNCTION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'PYXX_READ_PAYROLL_RESULT'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clusterid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'RX'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employeenumber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sequencenumber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seqnr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CHANGING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payroll_result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it_payroll_result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EXCEPTIONS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illegal_isocode_or_clusterid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error_generating_import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2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import_mismatch_error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3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subpool_dir_full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no_read_authority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5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no_record_found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6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versions_do_not_match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7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error_reading_archive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8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error_reading_relid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9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OTHERS        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800080"/>
          <w:sz w:val="24"/>
          <w:szCs w:val="24"/>
        </w:rPr>
        <w:t>                   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get_rt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      Form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create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_directory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text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FORM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create_directory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CONCATENATE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:\</w:t>
      </w:r>
      <w:proofErr w:type="gramEnd"/>
      <w:r w:rsidRPr="00472249">
        <w:rPr>
          <w:rFonts w:ascii="Courier New" w:hAnsi="Courier New" w:cs="Courier New"/>
          <w:color w:val="4DA619"/>
          <w:sz w:val="24"/>
          <w:szCs w:val="24"/>
        </w:rPr>
        <w:t>SAP HR Temp' ''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[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]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IS NOT INITIAL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cl_gui_frontend_services</w:t>
      </w:r>
      <w:proofErr w:type="spellEnd"/>
      <w:r w:rsidRPr="00472249">
        <w:rPr>
          <w:rFonts w:ascii="Courier New" w:hAnsi="Courier New" w:cs="Courier New"/>
          <w:color w:val="808080"/>
          <w:sz w:val="24"/>
          <w:szCs w:val="24"/>
        </w:rPr>
        <w:t>=&gt;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directory_create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directory 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CHANGING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EXCEPTIONS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directory_create_failed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cntl_error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2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error_no_gui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3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directory_access_denied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directory_already_exists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5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path_not_found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6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unknown_error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7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not_supported_by_gui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8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wrong_parameter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9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OTHERS    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&lt;&gt;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&lt;&gt;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5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MESSAGE ID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msgid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msgty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NUMBER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msgno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WITH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msgv1 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msgv2 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msgv3 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msgv4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CONCATENATE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:\</w:t>
      </w:r>
      <w:proofErr w:type="gramEnd"/>
      <w:r w:rsidRPr="00472249">
        <w:rPr>
          <w:rFonts w:ascii="Courier New" w:hAnsi="Courier New" w:cs="Courier New"/>
          <w:color w:val="4DA619"/>
          <w:sz w:val="24"/>
          <w:szCs w:val="24"/>
        </w:rPr>
        <w:t>SAP HR Temp\'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proofErr w:type="spellEnd"/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datum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cl_gui_frontend_services</w:t>
      </w:r>
      <w:proofErr w:type="spellEnd"/>
      <w:r w:rsidRPr="00472249">
        <w:rPr>
          <w:rFonts w:ascii="Courier New" w:hAnsi="Courier New" w:cs="Courier New"/>
          <w:color w:val="808080"/>
          <w:sz w:val="24"/>
          <w:szCs w:val="24"/>
        </w:rPr>
        <w:t>=&gt;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directory_create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directory 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CHANGING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EXCEPTIONS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directory_create_failed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cntl_error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2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error_no_gui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3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directory_access_denied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directory_already_exists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5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path_not_found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6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unknown_error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7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not_supported_by_gui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8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wrong_parameter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9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OTHERS        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&lt;&gt;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AND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subrc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&lt;&gt;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5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MESSAGE ID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msgid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msgty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NUMBER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msgno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WITH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msgv1 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msgv2 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msgv3 sy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msgv4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800080"/>
          <w:sz w:val="24"/>
          <w:szCs w:val="24"/>
        </w:rPr>
        <w:t>                   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create_directory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lastRenderedPageBreak/>
        <w:t>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      Form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Generate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_payslip_excel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*&amp;---------------------------------------------------------------------*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       text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*----------------------------------------------------------------------*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FF"/>
          <w:sz w:val="24"/>
          <w:szCs w:val="24"/>
        </w:rPr>
        <w:t>FORM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generate_payslip_excel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**</w:t>
      </w:r>
      <w:proofErr w:type="gram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 Generate</w:t>
      </w:r>
      <w:proofErr w:type="gramEnd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 Pay Slips with EXCEL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obj_workbook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obj_worksheet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obj_border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ole2_object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row_count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FF"/>
          <w:sz w:val="24"/>
          <w:szCs w:val="24"/>
        </w:rPr>
        <w:t>i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col_count_01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</w:t>
      </w:r>
      <w:proofErr w:type="gramEnd"/>
      <w:r w:rsidRPr="00472249">
        <w:rPr>
          <w:rFonts w:ascii="Courier New" w:hAnsi="Courier New" w:cs="Courier New"/>
          <w:color w:val="0000FF"/>
          <w:sz w:val="24"/>
          <w:szCs w:val="24"/>
        </w:rPr>
        <w:t> </w:t>
      </w:r>
      <w:proofErr w:type="spellStart"/>
      <w:r w:rsidRPr="00472249">
        <w:rPr>
          <w:rFonts w:ascii="Courier New" w:hAnsi="Courier New" w:cs="Courier New"/>
          <w:color w:val="0000FF"/>
          <w:sz w:val="24"/>
          <w:szCs w:val="24"/>
        </w:rPr>
        <w:t>i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col_count_02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proofErr w:type="spellStart"/>
      <w:r w:rsidRPr="00472249">
        <w:rPr>
          <w:rFonts w:ascii="Courier New" w:hAnsi="Courier New" w:cs="Courier New"/>
          <w:color w:val="0000FF"/>
          <w:sz w:val="24"/>
          <w:szCs w:val="24"/>
        </w:rPr>
        <w:t>i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caddx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caddy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string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DATA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TYPE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char1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LOOP AT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CREATE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OBJECT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'EXCEL.APPLICATION'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'VISIBLE'</w:t>
      </w:r>
      <w:proofErr w:type="gramEnd"/>
      <w:r w:rsidRPr="00472249">
        <w:rPr>
          <w:rFonts w:ascii="Courier New" w:hAnsi="Courier New" w:cs="Courier New"/>
          <w:color w:val="4DA619"/>
          <w:sz w:val="24"/>
          <w:szCs w:val="24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0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'WORKBOOKS'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obj_workbook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obj_workbook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'ADD'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'WORKSHEETS'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obj_worksheet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obj_worksheet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'ACTIVATE'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obj_worksheet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'NAME'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'Pay Slip'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'Range'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'A2'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'I2'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'MERGE'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'FONT'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'BOLD'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'SIZE'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15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2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'XYZ (Company Name)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xlcenter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'Range'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'A3'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'I3'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'MERGE'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'FONT'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'BOLD'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'SIZE'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15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3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CONCATENATE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'Pay Slip for the month of'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cmy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cmy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SEPARATED BY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space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cmy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xlcenter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5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'Employee 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Number:'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xlright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5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6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xlleft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6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'Employee 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Name:'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xlright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6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6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ename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xlleft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7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'Designation:'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xlright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7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6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stext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xlleft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8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'Department:'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xlright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8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6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orgtx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xlleft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'Range'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'D5'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'F8'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'FONT'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'BOLD'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'SIZE'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10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'Recurring 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Payments'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xlleft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'FONT'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'BOLD'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'SIZE'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10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9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Addintional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 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Payments'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xlright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'FONT'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'BOLD'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'SIZE'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row_count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LOOP AT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it_sdata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WHERE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&lt;&gt;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'2'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OR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'4'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OR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'5'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ADD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row_count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caddx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caddy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row_count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CONCATENATE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'A'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caddx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caddx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'I'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caddy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caddy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CONDENSE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caddx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  caddy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  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'Range'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caddx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caddy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'BORDERS'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obj_border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'3'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obj_border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LineStyle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obj_border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'WEIGHT'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'BORDERS'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obj_border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'4'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obj_border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LineStyle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'1'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obj_border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'WEIGHT'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FREE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OBJECT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obj_border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'1'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OR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'3'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col_count_01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col_count_02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4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ELSEIF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'2'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OR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'4'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OR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'5'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col_count_01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5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col_count_02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8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row_count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col_count_01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lgtxt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xlleft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'2'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OR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'4'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OR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'5'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'FONT'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'BOLD'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'SIZE'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row_count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col_count_02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betrg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HorizontalAlignment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xlright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'Style'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'Comma'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NumberFormat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'#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,#</w:t>
      </w:r>
      <w:proofErr w:type="gramEnd"/>
      <w:r w:rsidRPr="00472249">
        <w:rPr>
          <w:rFonts w:ascii="Courier New" w:hAnsi="Courier New" w:cs="Courier New"/>
          <w:color w:val="4DA619"/>
          <w:sz w:val="24"/>
          <w:szCs w:val="24"/>
        </w:rPr>
        <w:t>#0.00'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'2'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OR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'4'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OR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'5'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'FONT'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'BOLD'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'SIZE'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&lt;&gt;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'2'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ADD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2 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row_count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row_count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'Recurring 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Deductions'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'HorizontalAlignment'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xlleft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'FONT'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'BOLD'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'SIZE'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'Cells'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#1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row_count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#2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9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'Value'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'Addintional </w:t>
      </w:r>
      <w:proofErr w:type="gramStart"/>
      <w:r w:rsidRPr="00472249">
        <w:rPr>
          <w:rFonts w:ascii="Courier New" w:hAnsi="Courier New" w:cs="Courier New"/>
          <w:color w:val="4DA619"/>
          <w:sz w:val="24"/>
          <w:szCs w:val="24"/>
        </w:rPr>
        <w:t>Deductions'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'HorizontalAlignment'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xlright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'FONT'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'BOLD'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SET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'SIZE'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12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ENDIF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ADD </w:t>
      </w:r>
      <w:r w:rsidRPr="00472249">
        <w:rPr>
          <w:rFonts w:ascii="Courier New" w:hAnsi="Courier New" w:cs="Courier New"/>
          <w:color w:val="3399FF"/>
          <w:sz w:val="24"/>
          <w:szCs w:val="24"/>
        </w:rPr>
        <w:t>1 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TO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row_count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proofErr w:type="spellStart"/>
      <w:proofErr w:type="gram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wa_sdata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sortk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ENDLOOP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GET PROPERTY OF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</w:t>
      </w:r>
      <w:proofErr w:type="spellStart"/>
      <w:r w:rsidRPr="00472249">
        <w:rPr>
          <w:rFonts w:ascii="Courier New" w:hAnsi="Courier New" w:cs="Courier New"/>
          <w:color w:val="4DA619"/>
          <w:sz w:val="24"/>
          <w:szCs w:val="24"/>
        </w:rPr>
        <w:t>ActiveWorkbook</w:t>
      </w:r>
      <w:proofErr w:type="spellEnd"/>
      <w:r w:rsidRPr="00472249">
        <w:rPr>
          <w:rFonts w:ascii="Courier New" w:hAnsi="Courier New" w:cs="Courier New"/>
          <w:color w:val="4DA619"/>
          <w:sz w:val="24"/>
          <w:szCs w:val="24"/>
        </w:rPr>
        <w:t>'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obj_workbook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CLEAR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save_path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CONCATENATE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directory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'\'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wa_pernr</w:t>
      </w:r>
      <w:r w:rsidRPr="00472249">
        <w:rPr>
          <w:rFonts w:ascii="Courier New" w:hAnsi="Courier New" w:cs="Courier New"/>
          <w:color w:val="808080"/>
          <w:sz w:val="24"/>
          <w:szCs w:val="24"/>
        </w:rPr>
        <w:t>-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pernr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'.xlsx'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INTO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save_path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obj_workbook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'SAVEAS'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EXPORTING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#1           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=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save_path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CALL METHOD OF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</w:t>
      </w:r>
      <w:r w:rsidRPr="00472249">
        <w:rPr>
          <w:rFonts w:ascii="Courier New" w:hAnsi="Courier New" w:cs="Courier New"/>
          <w:color w:val="4DA619"/>
          <w:sz w:val="24"/>
          <w:szCs w:val="24"/>
        </w:rPr>
        <w:t>'Quit'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</w:t>
      </w:r>
      <w:r w:rsidRPr="00472249">
        <w:rPr>
          <w:rFonts w:ascii="Courier New" w:hAnsi="Courier New" w:cs="Courier New"/>
          <w:color w:val="0000FF"/>
          <w:sz w:val="24"/>
          <w:szCs w:val="24"/>
        </w:rPr>
        <w:t>FREE 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OBJECT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: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obj_border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obj_range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obj_font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obj_cell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obj_worksheet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obj_workbook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,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                </w:t>
      </w:r>
      <w:proofErr w:type="spellStart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obj_excel</w:t>
      </w:r>
      <w:proofErr w:type="spellEnd"/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  <w:t>  </w:t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ENDLOOP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/>
      </w:r>
      <w:proofErr w:type="gramStart"/>
      <w:r w:rsidRPr="00472249">
        <w:rPr>
          <w:rFonts w:ascii="Courier New" w:hAnsi="Courier New" w:cs="Courier New"/>
          <w:color w:val="0000FF"/>
          <w:sz w:val="24"/>
          <w:szCs w:val="24"/>
        </w:rPr>
        <w:t>ENDFORM</w:t>
      </w:r>
      <w:r w:rsidRPr="00472249">
        <w:rPr>
          <w:rFonts w:ascii="Courier New" w:hAnsi="Courier New" w:cs="Courier New"/>
          <w:color w:val="800080"/>
          <w:sz w:val="24"/>
          <w:szCs w:val="24"/>
        </w:rPr>
        <w:t>.</w:t>
      </w:r>
      <w:proofErr w:type="gramEnd"/>
      <w:r w:rsidRPr="00472249">
        <w:rPr>
          <w:rFonts w:ascii="Courier New" w:hAnsi="Courier New" w:cs="Courier New"/>
          <w:color w:val="800080"/>
          <w:sz w:val="24"/>
          <w:szCs w:val="24"/>
        </w:rPr>
        <w:t>                    </w:t>
      </w:r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"</w:t>
      </w:r>
      <w:proofErr w:type="spellStart"/>
      <w:r w:rsidRPr="00472249">
        <w:rPr>
          <w:rFonts w:ascii="Courier New" w:hAnsi="Courier New" w:cs="Courier New"/>
          <w:i/>
          <w:iCs/>
          <w:color w:val="808080"/>
          <w:sz w:val="24"/>
          <w:szCs w:val="24"/>
        </w:rPr>
        <w:t>Generate_payslip_excel</w:t>
      </w:r>
      <w:bookmarkStart w:id="0" w:name="_GoBack"/>
      <w:bookmarkEnd w:id="0"/>
      <w:proofErr w:type="spellEnd"/>
    </w:p>
    <w:p w:rsidR="00973629" w:rsidRDefault="00973629"/>
    <w:sectPr w:rsidR="00973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395"/>
    <w:multiLevelType w:val="hybridMultilevel"/>
    <w:tmpl w:val="F21256EA"/>
    <w:lvl w:ilvl="0" w:tplc="830A99A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181532"/>
    <w:multiLevelType w:val="hybridMultilevel"/>
    <w:tmpl w:val="9080E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96659"/>
    <w:multiLevelType w:val="hybridMultilevel"/>
    <w:tmpl w:val="C54C6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1220EC"/>
    <w:multiLevelType w:val="multilevel"/>
    <w:tmpl w:val="F21256EA"/>
    <w:lvl w:ilvl="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300A6C"/>
    <w:multiLevelType w:val="hybridMultilevel"/>
    <w:tmpl w:val="E9A4D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383559"/>
    <w:multiLevelType w:val="hybridMultilevel"/>
    <w:tmpl w:val="C54C6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9"/>
    <w:rsid w:val="009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29"/>
    <w:rPr>
      <w:rFonts w:ascii="Calibri" w:eastAsia="Times New Roman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qFormat/>
    <w:rsid w:val="009736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Hyperlink">
    <w:name w:val="Hyperlink"/>
    <w:rsid w:val="009736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7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362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0s521">
    <w:name w:val="l0s521"/>
    <w:rsid w:val="00973629"/>
    <w:rPr>
      <w:rFonts w:ascii="Courier New" w:hAnsi="Courier New" w:cs="Courier New"/>
      <w:color w:val="0000FF"/>
      <w:sz w:val="20"/>
      <w:szCs w:val="20"/>
      <w:shd w:val="clear" w:color="auto" w:fill="FFFFFF"/>
    </w:rPr>
  </w:style>
  <w:style w:type="character" w:customStyle="1" w:styleId="l0s331">
    <w:name w:val="l0s331"/>
    <w:rsid w:val="00973629"/>
    <w:rPr>
      <w:rFonts w:ascii="Courier New" w:hAnsi="Courier New" w:cs="Courier New"/>
      <w:color w:val="4DA619"/>
      <w:sz w:val="20"/>
      <w:szCs w:val="20"/>
      <w:shd w:val="clear" w:color="auto" w:fill="FFFFFF"/>
    </w:rPr>
  </w:style>
  <w:style w:type="character" w:customStyle="1" w:styleId="l0s321">
    <w:name w:val="l0s321"/>
    <w:rsid w:val="00973629"/>
    <w:rPr>
      <w:rFonts w:ascii="Courier New" w:hAnsi="Courier New" w:cs="Courier New"/>
      <w:color w:val="3399FF"/>
      <w:sz w:val="20"/>
      <w:szCs w:val="20"/>
      <w:shd w:val="clear" w:color="auto" w:fill="FFFFFF"/>
    </w:rPr>
  </w:style>
  <w:style w:type="character" w:styleId="FollowedHyperlink">
    <w:name w:val="FollowedHyperlink"/>
    <w:rsid w:val="0097362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973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3629"/>
    <w:rPr>
      <w:rFonts w:ascii="Calibri" w:eastAsia="Times New Roman" w:hAnsi="Calibri" w:cs="Arial"/>
      <w:lang w:eastAsia="en-US"/>
    </w:rPr>
  </w:style>
  <w:style w:type="paragraph" w:styleId="Footer">
    <w:name w:val="footer"/>
    <w:basedOn w:val="Normal"/>
    <w:link w:val="FooterChar"/>
    <w:rsid w:val="00973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3629"/>
    <w:rPr>
      <w:rFonts w:ascii="Calibri" w:eastAsia="Times New Roman" w:hAnsi="Calibri" w:cs="Arial"/>
      <w:lang w:eastAsia="en-US"/>
    </w:rPr>
  </w:style>
  <w:style w:type="character" w:customStyle="1" w:styleId="l0s551">
    <w:name w:val="l0s551"/>
    <w:rsid w:val="00973629"/>
    <w:rPr>
      <w:rFonts w:ascii="Courier New" w:hAnsi="Courier New" w:cs="Courier New"/>
      <w:color w:val="800080"/>
      <w:sz w:val="20"/>
      <w:szCs w:val="20"/>
      <w:shd w:val="clear" w:color="auto" w:fill="FFFFFF"/>
    </w:rPr>
  </w:style>
  <w:style w:type="character" w:customStyle="1" w:styleId="l0s311">
    <w:name w:val="l0s311"/>
    <w:rsid w:val="00973629"/>
    <w:rPr>
      <w:rFonts w:ascii="Courier New" w:hAnsi="Courier New" w:cs="Courier New"/>
      <w:i/>
      <w:iCs/>
      <w:color w:val="808080"/>
      <w:sz w:val="20"/>
      <w:szCs w:val="20"/>
      <w:shd w:val="clear" w:color="auto" w:fill="FFFFFF"/>
    </w:rPr>
  </w:style>
  <w:style w:type="character" w:customStyle="1" w:styleId="l0s701">
    <w:name w:val="l0s701"/>
    <w:rsid w:val="00973629"/>
    <w:rPr>
      <w:rFonts w:ascii="Courier New" w:hAnsi="Courier New" w:cs="Courier New"/>
      <w:color w:val="808080"/>
      <w:sz w:val="20"/>
      <w:szCs w:val="20"/>
      <w:shd w:val="clear" w:color="auto" w:fill="FFFFFF"/>
    </w:rPr>
  </w:style>
  <w:style w:type="character" w:styleId="CommentReference">
    <w:name w:val="annotation reference"/>
    <w:rsid w:val="009736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3629"/>
    <w:rPr>
      <w:rFonts w:ascii="Calibri" w:eastAsia="Times New Roman" w:hAnsi="Calibri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3629"/>
    <w:rPr>
      <w:rFonts w:ascii="Calibri" w:eastAsia="Times New Roman" w:hAnsi="Calibri"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29"/>
    <w:rPr>
      <w:rFonts w:ascii="Calibri" w:eastAsia="Times New Roman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qFormat/>
    <w:rsid w:val="009736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Hyperlink">
    <w:name w:val="Hyperlink"/>
    <w:rsid w:val="009736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7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362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0s521">
    <w:name w:val="l0s521"/>
    <w:rsid w:val="00973629"/>
    <w:rPr>
      <w:rFonts w:ascii="Courier New" w:hAnsi="Courier New" w:cs="Courier New"/>
      <w:color w:val="0000FF"/>
      <w:sz w:val="20"/>
      <w:szCs w:val="20"/>
      <w:shd w:val="clear" w:color="auto" w:fill="FFFFFF"/>
    </w:rPr>
  </w:style>
  <w:style w:type="character" w:customStyle="1" w:styleId="l0s331">
    <w:name w:val="l0s331"/>
    <w:rsid w:val="00973629"/>
    <w:rPr>
      <w:rFonts w:ascii="Courier New" w:hAnsi="Courier New" w:cs="Courier New"/>
      <w:color w:val="4DA619"/>
      <w:sz w:val="20"/>
      <w:szCs w:val="20"/>
      <w:shd w:val="clear" w:color="auto" w:fill="FFFFFF"/>
    </w:rPr>
  </w:style>
  <w:style w:type="character" w:customStyle="1" w:styleId="l0s321">
    <w:name w:val="l0s321"/>
    <w:rsid w:val="00973629"/>
    <w:rPr>
      <w:rFonts w:ascii="Courier New" w:hAnsi="Courier New" w:cs="Courier New"/>
      <w:color w:val="3399FF"/>
      <w:sz w:val="20"/>
      <w:szCs w:val="20"/>
      <w:shd w:val="clear" w:color="auto" w:fill="FFFFFF"/>
    </w:rPr>
  </w:style>
  <w:style w:type="character" w:styleId="FollowedHyperlink">
    <w:name w:val="FollowedHyperlink"/>
    <w:rsid w:val="0097362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973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3629"/>
    <w:rPr>
      <w:rFonts w:ascii="Calibri" w:eastAsia="Times New Roman" w:hAnsi="Calibri" w:cs="Arial"/>
      <w:lang w:eastAsia="en-US"/>
    </w:rPr>
  </w:style>
  <w:style w:type="paragraph" w:styleId="Footer">
    <w:name w:val="footer"/>
    <w:basedOn w:val="Normal"/>
    <w:link w:val="FooterChar"/>
    <w:rsid w:val="00973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3629"/>
    <w:rPr>
      <w:rFonts w:ascii="Calibri" w:eastAsia="Times New Roman" w:hAnsi="Calibri" w:cs="Arial"/>
      <w:lang w:eastAsia="en-US"/>
    </w:rPr>
  </w:style>
  <w:style w:type="character" w:customStyle="1" w:styleId="l0s551">
    <w:name w:val="l0s551"/>
    <w:rsid w:val="00973629"/>
    <w:rPr>
      <w:rFonts w:ascii="Courier New" w:hAnsi="Courier New" w:cs="Courier New"/>
      <w:color w:val="800080"/>
      <w:sz w:val="20"/>
      <w:szCs w:val="20"/>
      <w:shd w:val="clear" w:color="auto" w:fill="FFFFFF"/>
    </w:rPr>
  </w:style>
  <w:style w:type="character" w:customStyle="1" w:styleId="l0s311">
    <w:name w:val="l0s311"/>
    <w:rsid w:val="00973629"/>
    <w:rPr>
      <w:rFonts w:ascii="Courier New" w:hAnsi="Courier New" w:cs="Courier New"/>
      <w:i/>
      <w:iCs/>
      <w:color w:val="808080"/>
      <w:sz w:val="20"/>
      <w:szCs w:val="20"/>
      <w:shd w:val="clear" w:color="auto" w:fill="FFFFFF"/>
    </w:rPr>
  </w:style>
  <w:style w:type="character" w:customStyle="1" w:styleId="l0s701">
    <w:name w:val="l0s701"/>
    <w:rsid w:val="00973629"/>
    <w:rPr>
      <w:rFonts w:ascii="Courier New" w:hAnsi="Courier New" w:cs="Courier New"/>
      <w:color w:val="808080"/>
      <w:sz w:val="20"/>
      <w:szCs w:val="20"/>
      <w:shd w:val="clear" w:color="auto" w:fill="FFFFFF"/>
    </w:rPr>
  </w:style>
  <w:style w:type="character" w:styleId="CommentReference">
    <w:name w:val="annotation reference"/>
    <w:rsid w:val="009736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3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3629"/>
    <w:rPr>
      <w:rFonts w:ascii="Calibri" w:eastAsia="Times New Roman" w:hAnsi="Calibri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3629"/>
    <w:rPr>
      <w:rFonts w:ascii="Calibri" w:eastAsia="Times New Roman" w:hAnsi="Calibri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3734</Words>
  <Characters>21288</Characters>
  <Application>Microsoft Office Word</Application>
  <DocSecurity>0</DocSecurity>
  <Lines>177</Lines>
  <Paragraphs>49</Paragraphs>
  <ScaleCrop>false</ScaleCrop>
  <Company>Hewlett-Packard Company</Company>
  <LinksUpToDate>false</LinksUpToDate>
  <CharactersWithSpaces>24973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</dc:creator>
  <cp:lastModifiedBy>acw</cp:lastModifiedBy>
  <cp:revision>1</cp:revision>
  <dcterms:created xsi:type="dcterms:W3CDTF">2012-08-13T15:40:00Z</dcterms:created>
  <dcterms:modified xsi:type="dcterms:W3CDTF">2012-08-13T15:41:00Z</dcterms:modified>
</cp:coreProperties>
</file>